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27FDB4" w14:textId="77777777" w:rsidR="00535859" w:rsidRDefault="005341B8">
      <w:r>
        <w:t>Scanning:</w:t>
      </w:r>
    </w:p>
    <w:p w14:paraId="753C94D0" w14:textId="0BEAF924" w:rsidR="005341B8" w:rsidRDefault="005341B8">
      <w:r>
        <w:t>A process looking for a “live” system, identifying those systems and discovering what ports are open or closed. Check if those systems are running any services.</w:t>
      </w:r>
    </w:p>
    <w:p w14:paraId="50648250" w14:textId="738D790B" w:rsidR="00EA79AC" w:rsidRDefault="00EA79AC">
      <w:r>
        <w:t>Types of scans:</w:t>
      </w:r>
    </w:p>
    <w:p w14:paraId="325D96AF" w14:textId="00E7CE12" w:rsidR="00EA79AC" w:rsidRDefault="00EA79AC" w:rsidP="00EA79AC">
      <w:pPr>
        <w:pStyle w:val="ListParagraph"/>
        <w:numPr>
          <w:ilvl w:val="0"/>
          <w:numId w:val="2"/>
        </w:numPr>
      </w:pPr>
      <w:r>
        <w:t>Network scan</w:t>
      </w:r>
    </w:p>
    <w:p w14:paraId="57D93DD0" w14:textId="536A63B1" w:rsidR="00EA79AC" w:rsidRDefault="00EA79AC" w:rsidP="00EA79AC">
      <w:pPr>
        <w:pStyle w:val="ListParagraph"/>
        <w:numPr>
          <w:ilvl w:val="0"/>
          <w:numId w:val="2"/>
        </w:numPr>
      </w:pPr>
      <w:r>
        <w:t>Port Scan</w:t>
      </w:r>
    </w:p>
    <w:p w14:paraId="337F6048" w14:textId="7CDAD986" w:rsidR="00EA79AC" w:rsidRDefault="00EA79AC" w:rsidP="00EA79AC">
      <w:pPr>
        <w:pStyle w:val="ListParagraph"/>
        <w:numPr>
          <w:ilvl w:val="0"/>
          <w:numId w:val="2"/>
        </w:numPr>
      </w:pPr>
      <w:r>
        <w:t>Vulnerability scan</w:t>
      </w:r>
    </w:p>
    <w:p w14:paraId="5247E373" w14:textId="544E85FB" w:rsidR="005341B8" w:rsidRDefault="005341B8">
      <w:r>
        <w:t>Port Scan:</w:t>
      </w:r>
    </w:p>
    <w:p w14:paraId="6376DB34" w14:textId="2FC54E99" w:rsidR="005341B8" w:rsidRDefault="005341B8">
      <w:r>
        <w:t>Port = IP Address + Protocol</w:t>
      </w:r>
    </w:p>
    <w:p w14:paraId="3F64FFAD" w14:textId="23F999DA" w:rsidR="005341B8" w:rsidRDefault="00EA79AC">
      <w:r>
        <w:t>E.g.</w:t>
      </w:r>
      <w:r w:rsidR="005341B8">
        <w:t xml:space="preserve">: 192.168.0.15:80 for </w:t>
      </w:r>
      <w:r>
        <w:t>HTTP</w:t>
      </w:r>
      <w:r w:rsidR="005341B8">
        <w:t>.</w:t>
      </w:r>
    </w:p>
    <w:p w14:paraId="380B0D73" w14:textId="0B0162C5" w:rsidR="005341B8" w:rsidRDefault="005341B8">
      <w:r>
        <w:t>There are around 65,535 ports running on a system.</w:t>
      </w:r>
    </w:p>
    <w:p w14:paraId="4F36DD88" w14:textId="354B06EA" w:rsidR="005341B8" w:rsidRDefault="005341B8">
      <w:r>
        <w:t>Objectives of scanning:</w:t>
      </w:r>
    </w:p>
    <w:p w14:paraId="1A55121B" w14:textId="483A0DC8" w:rsidR="005341B8" w:rsidRDefault="005341B8" w:rsidP="007C3308">
      <w:pPr>
        <w:pStyle w:val="ListParagraph"/>
        <w:numPr>
          <w:ilvl w:val="0"/>
          <w:numId w:val="1"/>
        </w:numPr>
      </w:pPr>
      <w:r>
        <w:t>Identify “Live” hosts</w:t>
      </w:r>
    </w:p>
    <w:p w14:paraId="762F9B14" w14:textId="5BB18D0D" w:rsidR="005341B8" w:rsidRDefault="005341B8" w:rsidP="007C3308">
      <w:pPr>
        <w:pStyle w:val="ListParagraph"/>
        <w:numPr>
          <w:ilvl w:val="0"/>
          <w:numId w:val="1"/>
        </w:numPr>
      </w:pPr>
      <w:r>
        <w:t>Gather all IP Addresses</w:t>
      </w:r>
    </w:p>
    <w:p w14:paraId="457D1D8A" w14:textId="59DAE907" w:rsidR="005341B8" w:rsidRDefault="005341B8" w:rsidP="007C3308">
      <w:pPr>
        <w:pStyle w:val="ListParagraph"/>
        <w:numPr>
          <w:ilvl w:val="0"/>
          <w:numId w:val="1"/>
        </w:numPr>
      </w:pPr>
      <w:r>
        <w:t>To check which ports are open/closed.</w:t>
      </w:r>
    </w:p>
    <w:p w14:paraId="3E2AA5D5" w14:textId="1771DEA5" w:rsidR="007C3308" w:rsidRDefault="007C3308" w:rsidP="007C3308">
      <w:pPr>
        <w:pStyle w:val="ListParagraph"/>
        <w:numPr>
          <w:ilvl w:val="0"/>
          <w:numId w:val="1"/>
        </w:numPr>
      </w:pPr>
      <w:r>
        <w:t>Expose OS and architecture</w:t>
      </w:r>
    </w:p>
    <w:p w14:paraId="06771153" w14:textId="532C80B0" w:rsidR="007C3308" w:rsidRDefault="007C3308" w:rsidP="007C3308">
      <w:pPr>
        <w:pStyle w:val="ListParagraph"/>
        <w:numPr>
          <w:ilvl w:val="0"/>
          <w:numId w:val="1"/>
        </w:numPr>
      </w:pPr>
      <w:r>
        <w:t>Check for threats and vulnerabilities.</w:t>
      </w:r>
    </w:p>
    <w:p w14:paraId="6D51BF8B" w14:textId="2B41843D" w:rsidR="007C3308" w:rsidRDefault="007C3308" w:rsidP="007C3308">
      <w:pPr>
        <w:pStyle w:val="ListParagraph"/>
        <w:numPr>
          <w:ilvl w:val="0"/>
          <w:numId w:val="1"/>
        </w:numPr>
      </w:pPr>
      <w:r>
        <w:t>Look at the security risks and services</w:t>
      </w:r>
    </w:p>
    <w:p w14:paraId="60AE3076" w14:textId="77777777" w:rsidR="007C3308" w:rsidRDefault="007C3308" w:rsidP="007C3308">
      <w:pPr>
        <w:pStyle w:val="ListParagraph"/>
      </w:pPr>
    </w:p>
    <w:p w14:paraId="04E6B018" w14:textId="34C30A4E" w:rsidR="005341B8" w:rsidRPr="00C70B09" w:rsidRDefault="00E34C5A">
      <w:pPr>
        <w:rPr>
          <w:b/>
        </w:rPr>
      </w:pPr>
      <w:r w:rsidRPr="00C70B09">
        <w:rPr>
          <w:b/>
        </w:rPr>
        <w:t>Half open scan/Stealth scan</w:t>
      </w:r>
    </w:p>
    <w:p w14:paraId="396F2ECC" w14:textId="632C3888" w:rsidR="00E34C5A" w:rsidRDefault="00C70B09">
      <w:r>
        <w:rPr>
          <w:noProof/>
        </w:rPr>
        <w:drawing>
          <wp:inline distT="0" distB="0" distL="0" distR="0" wp14:anchorId="0FD9A219" wp14:editId="0D071138">
            <wp:extent cx="5943600" cy="2802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02255"/>
                    </a:xfrm>
                    <a:prstGeom prst="rect">
                      <a:avLst/>
                    </a:prstGeom>
                  </pic:spPr>
                </pic:pic>
              </a:graphicData>
            </a:graphic>
          </wp:inline>
        </w:drawing>
      </w:r>
    </w:p>
    <w:p w14:paraId="3281932C" w14:textId="2FF7C9B0" w:rsidR="00C70B09" w:rsidRDefault="00C70B09"/>
    <w:p w14:paraId="50014273" w14:textId="5B5F03A0" w:rsidR="00C70B09" w:rsidRDefault="00C70B09"/>
    <w:p w14:paraId="671B06C3" w14:textId="0AD09727" w:rsidR="00C70B09" w:rsidRDefault="00C70B09">
      <w:r>
        <w:rPr>
          <w:noProof/>
        </w:rPr>
        <w:lastRenderedPageBreak/>
        <w:drawing>
          <wp:inline distT="0" distB="0" distL="0" distR="0" wp14:anchorId="16CDDC2B" wp14:editId="234792A4">
            <wp:extent cx="5943600" cy="3272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2155"/>
                    </a:xfrm>
                    <a:prstGeom prst="rect">
                      <a:avLst/>
                    </a:prstGeom>
                  </pic:spPr>
                </pic:pic>
              </a:graphicData>
            </a:graphic>
          </wp:inline>
        </w:drawing>
      </w:r>
    </w:p>
    <w:p w14:paraId="7F4367D7" w14:textId="0A61C818" w:rsidR="00C70B09" w:rsidRDefault="00C70B09"/>
    <w:p w14:paraId="6445F6AA" w14:textId="6F2B3323" w:rsidR="00C70B09" w:rsidRDefault="00C70B09"/>
    <w:p w14:paraId="6755A65F" w14:textId="5BDC70A3" w:rsidR="005D4CB1" w:rsidRDefault="005D4CB1"/>
    <w:p w14:paraId="32DA0D29" w14:textId="72379F9B" w:rsidR="005D4CB1" w:rsidRDefault="005D4CB1"/>
    <w:p w14:paraId="5AF2E29C" w14:textId="45182E67" w:rsidR="005D4CB1" w:rsidRDefault="005D4CB1">
      <w:r>
        <w:rPr>
          <w:noProof/>
        </w:rPr>
        <w:lastRenderedPageBreak/>
        <w:drawing>
          <wp:inline distT="0" distB="0" distL="0" distR="0" wp14:anchorId="4D87EB0A" wp14:editId="739C0FD4">
            <wp:extent cx="5943600" cy="41368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136882"/>
                    </a:xfrm>
                    <a:prstGeom prst="rect">
                      <a:avLst/>
                    </a:prstGeom>
                    <a:noFill/>
                    <a:ln>
                      <a:noFill/>
                    </a:ln>
                  </pic:spPr>
                </pic:pic>
              </a:graphicData>
            </a:graphic>
          </wp:inline>
        </w:drawing>
      </w:r>
    </w:p>
    <w:p w14:paraId="4BB8FEF5" w14:textId="7FCCE41A" w:rsidR="005D4CB1" w:rsidRDefault="005D4CB1"/>
    <w:p w14:paraId="7257B17A" w14:textId="3C2E2531" w:rsidR="005D4CB1" w:rsidRDefault="005D4CB1">
      <w:r>
        <w:rPr>
          <w:noProof/>
        </w:rPr>
        <w:lastRenderedPageBreak/>
        <w:drawing>
          <wp:inline distT="0" distB="0" distL="0" distR="0" wp14:anchorId="7FC8004B" wp14:editId="5F5ADF1C">
            <wp:extent cx="5943600" cy="49042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904290"/>
                    </a:xfrm>
                    <a:prstGeom prst="rect">
                      <a:avLst/>
                    </a:prstGeom>
                    <a:noFill/>
                    <a:ln>
                      <a:noFill/>
                    </a:ln>
                  </pic:spPr>
                </pic:pic>
              </a:graphicData>
            </a:graphic>
          </wp:inline>
        </w:drawing>
      </w:r>
    </w:p>
    <w:p w14:paraId="5155917B" w14:textId="144D6B17" w:rsidR="005D4CB1" w:rsidRDefault="005D4CB1"/>
    <w:p w14:paraId="79121D41" w14:textId="0E9A2099" w:rsidR="005D4CB1" w:rsidRDefault="005D4CB1">
      <w:r>
        <w:rPr>
          <w:noProof/>
        </w:rPr>
        <w:lastRenderedPageBreak/>
        <w:drawing>
          <wp:inline distT="0" distB="0" distL="0" distR="0" wp14:anchorId="25EE35E3" wp14:editId="38397068">
            <wp:extent cx="5943600" cy="54577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457792"/>
                    </a:xfrm>
                    <a:prstGeom prst="rect">
                      <a:avLst/>
                    </a:prstGeom>
                    <a:noFill/>
                    <a:ln>
                      <a:noFill/>
                    </a:ln>
                  </pic:spPr>
                </pic:pic>
              </a:graphicData>
            </a:graphic>
          </wp:inline>
        </w:drawing>
      </w:r>
    </w:p>
    <w:p w14:paraId="49E146C1" w14:textId="1B8764FD" w:rsidR="005D4CB1" w:rsidRDefault="005D4CB1"/>
    <w:p w14:paraId="343A10C8" w14:textId="242B0CDD" w:rsidR="005D4CB1" w:rsidRDefault="005D4CB1">
      <w:r>
        <w:rPr>
          <w:noProof/>
        </w:rPr>
        <w:lastRenderedPageBreak/>
        <w:drawing>
          <wp:inline distT="0" distB="0" distL="0" distR="0" wp14:anchorId="12E1B522" wp14:editId="260B8CF3">
            <wp:extent cx="5943600" cy="501860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018604"/>
                    </a:xfrm>
                    <a:prstGeom prst="rect">
                      <a:avLst/>
                    </a:prstGeom>
                    <a:noFill/>
                    <a:ln>
                      <a:noFill/>
                    </a:ln>
                  </pic:spPr>
                </pic:pic>
              </a:graphicData>
            </a:graphic>
          </wp:inline>
        </w:drawing>
      </w:r>
    </w:p>
    <w:p w14:paraId="229931CF" w14:textId="48998DD3" w:rsidR="005D4CB1" w:rsidRDefault="005D4CB1"/>
    <w:p w14:paraId="45E2A37B" w14:textId="24ACEDF2" w:rsidR="005D4CB1" w:rsidRDefault="005D4CB1">
      <w:r>
        <w:rPr>
          <w:noProof/>
        </w:rPr>
        <w:lastRenderedPageBreak/>
        <w:drawing>
          <wp:inline distT="0" distB="0" distL="0" distR="0" wp14:anchorId="4B139690" wp14:editId="1DC8352E">
            <wp:extent cx="5943600" cy="614098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140989"/>
                    </a:xfrm>
                    <a:prstGeom prst="rect">
                      <a:avLst/>
                    </a:prstGeom>
                    <a:noFill/>
                    <a:ln>
                      <a:noFill/>
                    </a:ln>
                  </pic:spPr>
                </pic:pic>
              </a:graphicData>
            </a:graphic>
          </wp:inline>
        </w:drawing>
      </w:r>
    </w:p>
    <w:p w14:paraId="1931144A" w14:textId="40ADE071" w:rsidR="005D4CB1" w:rsidRDefault="005D4CB1"/>
    <w:p w14:paraId="69882D75" w14:textId="2844DC9D" w:rsidR="005D4CB1" w:rsidRDefault="005D4CB1"/>
    <w:p w14:paraId="74D03738" w14:textId="72E3446B" w:rsidR="005D4CB1" w:rsidRDefault="005D4CB1"/>
    <w:p w14:paraId="13C4BE6D" w14:textId="69EA910D" w:rsidR="005D4CB1" w:rsidRPr="005D4CB1" w:rsidRDefault="005D4CB1">
      <w:pPr>
        <w:rPr>
          <w:b/>
          <w:sz w:val="28"/>
          <w:szCs w:val="28"/>
        </w:rPr>
      </w:pPr>
      <w:r w:rsidRPr="005D4CB1">
        <w:rPr>
          <w:b/>
          <w:sz w:val="28"/>
          <w:szCs w:val="28"/>
        </w:rPr>
        <w:t xml:space="preserve">TCP SYN SCAN </w:t>
      </w:r>
      <w:proofErr w:type="gramStart"/>
      <w:r w:rsidRPr="005D4CB1">
        <w:rPr>
          <w:b/>
          <w:sz w:val="28"/>
          <w:szCs w:val="28"/>
        </w:rPr>
        <w:t>( -</w:t>
      </w:r>
      <w:proofErr w:type="spellStart"/>
      <w:proofErr w:type="gramEnd"/>
      <w:r w:rsidRPr="005D4CB1">
        <w:rPr>
          <w:b/>
          <w:sz w:val="28"/>
          <w:szCs w:val="28"/>
        </w:rPr>
        <w:t>sS</w:t>
      </w:r>
      <w:proofErr w:type="spellEnd"/>
      <w:r w:rsidRPr="005D4CB1">
        <w:rPr>
          <w:b/>
          <w:sz w:val="28"/>
          <w:szCs w:val="28"/>
        </w:rPr>
        <w:t xml:space="preserve"> ) and its implementation</w:t>
      </w:r>
    </w:p>
    <w:p w14:paraId="0AFB3DE8" w14:textId="77777777" w:rsidR="005D4CB1" w:rsidRPr="005D4CB1" w:rsidRDefault="005D4CB1" w:rsidP="005D4CB1">
      <w:pPr>
        <w:pStyle w:val="NormalWeb"/>
        <w:shd w:val="clear" w:color="auto" w:fill="FFFFFF"/>
        <w:rPr>
          <w:color w:val="000000"/>
        </w:rPr>
      </w:pPr>
      <w:r w:rsidRPr="005D4CB1">
        <w:rPr>
          <w:color w:val="000000"/>
        </w:rPr>
        <w:t xml:space="preserve">SYN scan is the default and most popular scan option for good reasons. It can be performed quickly, scanning thousands of ports per second on a fast network not hampered by restrictive firewalls. It is also relatively unobtrusive and stealthy since it never completes TCP connections. SYN scan works against any compliant TCP stack rather than depending on idiosyncrasies of </w:t>
      </w:r>
      <w:r w:rsidRPr="005D4CB1">
        <w:rPr>
          <w:color w:val="000000"/>
        </w:rPr>
        <w:lastRenderedPageBreak/>
        <w:t xml:space="preserve">specific platforms as </w:t>
      </w:r>
      <w:proofErr w:type="spellStart"/>
      <w:r w:rsidRPr="005D4CB1">
        <w:rPr>
          <w:color w:val="000000"/>
        </w:rPr>
        <w:t>Nmap's</w:t>
      </w:r>
      <w:proofErr w:type="spellEnd"/>
      <w:r w:rsidRPr="005D4CB1">
        <w:rPr>
          <w:color w:val="000000"/>
        </w:rPr>
        <w:t xml:space="preserve"> FIN/NULL/Xmas, </w:t>
      </w:r>
      <w:proofErr w:type="spellStart"/>
      <w:r w:rsidRPr="005D4CB1">
        <w:rPr>
          <w:color w:val="000000"/>
        </w:rPr>
        <w:t>Maimon</w:t>
      </w:r>
      <w:proofErr w:type="spellEnd"/>
      <w:r w:rsidRPr="005D4CB1">
        <w:rPr>
          <w:color w:val="000000"/>
        </w:rPr>
        <w:t xml:space="preserve"> and idle scans do. It also allows clear, reliable differentiation between the </w:t>
      </w:r>
      <w:r w:rsidRPr="005D4CB1">
        <w:rPr>
          <w:rStyle w:val="HTMLCode"/>
          <w:color w:val="000000"/>
          <w:sz w:val="24"/>
          <w:szCs w:val="24"/>
        </w:rPr>
        <w:t>open</w:t>
      </w:r>
      <w:r w:rsidRPr="005D4CB1">
        <w:rPr>
          <w:color w:val="000000"/>
        </w:rPr>
        <w:t>, </w:t>
      </w:r>
      <w:r w:rsidRPr="005D4CB1">
        <w:rPr>
          <w:rStyle w:val="HTMLCode"/>
          <w:color w:val="000000"/>
          <w:sz w:val="24"/>
          <w:szCs w:val="24"/>
        </w:rPr>
        <w:t>closed</w:t>
      </w:r>
      <w:r w:rsidRPr="005D4CB1">
        <w:rPr>
          <w:color w:val="000000"/>
        </w:rPr>
        <w:t>, and </w:t>
      </w:r>
      <w:r w:rsidRPr="005D4CB1">
        <w:rPr>
          <w:rStyle w:val="HTMLCode"/>
          <w:color w:val="000000"/>
          <w:sz w:val="24"/>
          <w:szCs w:val="24"/>
        </w:rPr>
        <w:t>filtered</w:t>
      </w:r>
      <w:r w:rsidRPr="005D4CB1">
        <w:rPr>
          <w:color w:val="000000"/>
        </w:rPr>
        <w:t> states.</w:t>
      </w:r>
    </w:p>
    <w:p w14:paraId="14D0B243" w14:textId="043E2451" w:rsidR="005D4CB1" w:rsidRDefault="005D4CB1" w:rsidP="005D4CB1">
      <w:pPr>
        <w:pStyle w:val="NormalWeb"/>
        <w:shd w:val="clear" w:color="auto" w:fill="FFFFFF"/>
        <w:rPr>
          <w:color w:val="000000"/>
        </w:rPr>
      </w:pPr>
      <w:r w:rsidRPr="005D4CB1">
        <w:rPr>
          <w:color w:val="000000"/>
        </w:rPr>
        <w:t xml:space="preserve">This technique is often referred to as half-open scanning, because you don't open a full TCP connection. You send a SYN packet, as if you are going to open a real connection and then wait for a response. A SYN/ACK indicates the port is listening (open), while a RST (reset) is indicative of a non-listener. If no response is received after several retransmissions, the port is marked as filtered. The port is also marked filtered if an ICMP unreachable error (type 3, code 0, 1, 2, 3, 9, 10, or 13) is received. The port is also considered open if a SYN packet (without the ACK flag) is received in response. This can be due to an extremely rare TCP feature known as a simultaneous open or split handshake connection </w:t>
      </w:r>
    </w:p>
    <w:p w14:paraId="0B32D511" w14:textId="0D194D07" w:rsidR="005D4CB1" w:rsidRDefault="005D4CB1" w:rsidP="005D4CB1">
      <w:pPr>
        <w:pStyle w:val="NormalWeb"/>
        <w:shd w:val="clear" w:color="auto" w:fill="FFFFFF"/>
        <w:rPr>
          <w:color w:val="000000"/>
        </w:rPr>
      </w:pPr>
      <w:r>
        <w:rPr>
          <w:color w:val="000000"/>
        </w:rPr>
        <w:t xml:space="preserve">Command </w:t>
      </w:r>
      <w:proofErr w:type="gramStart"/>
      <w:r>
        <w:rPr>
          <w:color w:val="000000"/>
        </w:rPr>
        <w:t>used :</w:t>
      </w:r>
      <w:proofErr w:type="gramEnd"/>
      <w:r>
        <w:rPr>
          <w:color w:val="000000"/>
        </w:rPr>
        <w:t xml:space="preserve"> </w:t>
      </w:r>
      <w:proofErr w:type="spellStart"/>
      <w:r>
        <w:rPr>
          <w:color w:val="000000"/>
        </w:rPr>
        <w:t>nmap</w:t>
      </w:r>
      <w:proofErr w:type="spellEnd"/>
      <w:r>
        <w:rPr>
          <w:color w:val="000000"/>
        </w:rPr>
        <w:t xml:space="preserve"> -</w:t>
      </w:r>
      <w:proofErr w:type="spellStart"/>
      <w:r>
        <w:rPr>
          <w:color w:val="000000"/>
        </w:rPr>
        <w:t>sS</w:t>
      </w:r>
      <w:proofErr w:type="spellEnd"/>
      <w:r>
        <w:rPr>
          <w:color w:val="000000"/>
        </w:rPr>
        <w:t xml:space="preserve"> -v 192.168.56.1</w:t>
      </w:r>
    </w:p>
    <w:p w14:paraId="0E1C202D" w14:textId="3EB015B9" w:rsidR="005D4CB1" w:rsidRPr="005D4CB1" w:rsidRDefault="005D4CB1" w:rsidP="005D4CB1">
      <w:pPr>
        <w:pStyle w:val="NormalWeb"/>
        <w:shd w:val="clear" w:color="auto" w:fill="FFFFFF"/>
        <w:rPr>
          <w:color w:val="000000"/>
        </w:rPr>
      </w:pPr>
      <w:r>
        <w:rPr>
          <w:color w:val="000000"/>
        </w:rPr>
        <w:t>-</w:t>
      </w:r>
      <w:proofErr w:type="spellStart"/>
      <w:r>
        <w:rPr>
          <w:color w:val="000000"/>
        </w:rPr>
        <w:t>sS</w:t>
      </w:r>
      <w:proofErr w:type="spellEnd"/>
      <w:r>
        <w:rPr>
          <w:color w:val="000000"/>
        </w:rPr>
        <w:t xml:space="preserve"> refers to TCP SYN scan type</w:t>
      </w:r>
    </w:p>
    <w:p w14:paraId="7006C30A" w14:textId="77777777" w:rsidR="005D4CB1" w:rsidRDefault="005D4CB1"/>
    <w:p w14:paraId="748F28B7" w14:textId="6B2C4763" w:rsidR="005D4CB1" w:rsidRDefault="005D4CB1">
      <w:r>
        <w:rPr>
          <w:noProof/>
        </w:rPr>
        <w:drawing>
          <wp:inline distT="0" distB="0" distL="0" distR="0" wp14:anchorId="1706A81E" wp14:editId="45A924D7">
            <wp:extent cx="5943600" cy="506695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66959"/>
                    </a:xfrm>
                    <a:prstGeom prst="rect">
                      <a:avLst/>
                    </a:prstGeom>
                    <a:noFill/>
                    <a:ln>
                      <a:noFill/>
                    </a:ln>
                  </pic:spPr>
                </pic:pic>
              </a:graphicData>
            </a:graphic>
          </wp:inline>
        </w:drawing>
      </w:r>
    </w:p>
    <w:p w14:paraId="1CBBA3F1" w14:textId="13F20BBF" w:rsidR="0057559C" w:rsidRDefault="0057559C">
      <w:r>
        <w:lastRenderedPageBreak/>
        <w:t xml:space="preserve">From the above output, we infer that the ports </w:t>
      </w:r>
      <w:r w:rsidRPr="0057559C">
        <w:rPr>
          <w:color w:val="00B050"/>
        </w:rPr>
        <w:t xml:space="preserve">135, 139, 445, 5357, 6646 </w:t>
      </w:r>
      <w:r>
        <w:t>are open</w:t>
      </w:r>
    </w:p>
    <w:p w14:paraId="18778697" w14:textId="3025CBA5" w:rsidR="005D4CB1" w:rsidRDefault="0057559C">
      <w:r>
        <w:t xml:space="preserve">Now, open Wireshark to see the traffic. The below image shows that the port </w:t>
      </w:r>
      <w:r w:rsidRPr="0057559C">
        <w:rPr>
          <w:color w:val="FF0000"/>
        </w:rPr>
        <w:t xml:space="preserve">443,45562 </w:t>
      </w:r>
      <w:r w:rsidR="00821449">
        <w:rPr>
          <w:color w:val="FF0000"/>
        </w:rPr>
        <w:t xml:space="preserve">or 80 </w:t>
      </w:r>
      <w:r>
        <w:t xml:space="preserve">are closed as they have sent an [RST, ACK] which is true according to the output from the </w:t>
      </w:r>
      <w:proofErr w:type="spellStart"/>
      <w:r>
        <w:t>nmap</w:t>
      </w:r>
      <w:proofErr w:type="spellEnd"/>
      <w:r>
        <w:t xml:space="preserve"> TCP SYN scan command.</w:t>
      </w:r>
    </w:p>
    <w:p w14:paraId="43663CFB" w14:textId="77777777" w:rsidR="0057559C" w:rsidRDefault="0057559C"/>
    <w:p w14:paraId="05845CE2" w14:textId="0253AA5D" w:rsidR="005D4CB1" w:rsidRDefault="005D4CB1">
      <w:r>
        <w:rPr>
          <w:noProof/>
        </w:rPr>
        <w:drawing>
          <wp:inline distT="0" distB="0" distL="0" distR="0" wp14:anchorId="04B69119" wp14:editId="3E4692C6">
            <wp:extent cx="5943600" cy="4936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36915"/>
                    </a:xfrm>
                    <a:prstGeom prst="rect">
                      <a:avLst/>
                    </a:prstGeom>
                    <a:noFill/>
                    <a:ln>
                      <a:noFill/>
                    </a:ln>
                  </pic:spPr>
                </pic:pic>
              </a:graphicData>
            </a:graphic>
          </wp:inline>
        </w:drawing>
      </w:r>
    </w:p>
    <w:p w14:paraId="5EBB52FA" w14:textId="337B8D31" w:rsidR="00A62282" w:rsidRDefault="00A62282" w:rsidP="00A62282">
      <w:pPr>
        <w:pStyle w:val="Subtitle"/>
        <w:ind w:left="3600"/>
      </w:pPr>
      <w:r>
        <w:t>Port 443, 45562 closed</w:t>
      </w:r>
    </w:p>
    <w:p w14:paraId="08C439EE" w14:textId="4AE8933F" w:rsidR="00821449" w:rsidRDefault="00821449">
      <w:r>
        <w:rPr>
          <w:noProof/>
        </w:rPr>
        <w:lastRenderedPageBreak/>
        <w:drawing>
          <wp:inline distT="0" distB="0" distL="0" distR="0" wp14:anchorId="5765A6C9" wp14:editId="2164498D">
            <wp:extent cx="5943600" cy="4842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42510"/>
                    </a:xfrm>
                    <a:prstGeom prst="rect">
                      <a:avLst/>
                    </a:prstGeom>
                    <a:noFill/>
                    <a:ln>
                      <a:noFill/>
                    </a:ln>
                  </pic:spPr>
                </pic:pic>
              </a:graphicData>
            </a:graphic>
          </wp:inline>
        </w:drawing>
      </w:r>
    </w:p>
    <w:p w14:paraId="591B6C6B" w14:textId="0BD43AEB" w:rsidR="0057559C" w:rsidRDefault="00A62282" w:rsidP="00A62282">
      <w:pPr>
        <w:pStyle w:val="Subtitle"/>
        <w:ind w:left="3600"/>
      </w:pPr>
      <w:r>
        <w:t>Port 80 closed</w:t>
      </w:r>
    </w:p>
    <w:p w14:paraId="3584D073" w14:textId="433D9CA0" w:rsidR="00821449" w:rsidRDefault="00821449"/>
    <w:p w14:paraId="2DAE7F97" w14:textId="77777777" w:rsidR="00821449" w:rsidRDefault="00821449"/>
    <w:p w14:paraId="08B51AE7" w14:textId="45D06042" w:rsidR="0057559C" w:rsidRDefault="0057559C">
      <w:proofErr w:type="gramStart"/>
      <w:r>
        <w:t>Also</w:t>
      </w:r>
      <w:proofErr w:type="gramEnd"/>
      <w:r>
        <w:t xml:space="preserve"> if we check for anyone of the open port</w:t>
      </w:r>
      <w:r w:rsidR="00821449">
        <w:t xml:space="preserve">s </w:t>
      </w:r>
      <w:proofErr w:type="spellStart"/>
      <w:r>
        <w:t>eg</w:t>
      </w:r>
      <w:proofErr w:type="spellEnd"/>
      <w:r>
        <w:t>: 445, it is evident that the port is half open since it responded to our SYN with [SYN, ACK] and sends a [RST]</w:t>
      </w:r>
    </w:p>
    <w:p w14:paraId="3317F212" w14:textId="59583B33" w:rsidR="005D4CB1" w:rsidRDefault="005D4CB1"/>
    <w:p w14:paraId="28E3F2EA" w14:textId="25E45FB4" w:rsidR="005D4CB1" w:rsidRDefault="005D4CB1">
      <w:r>
        <w:rPr>
          <w:noProof/>
        </w:rPr>
        <w:lastRenderedPageBreak/>
        <w:drawing>
          <wp:inline distT="0" distB="0" distL="0" distR="0" wp14:anchorId="4C282BBF" wp14:editId="041557A6">
            <wp:extent cx="5943600" cy="47260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26014"/>
                    </a:xfrm>
                    <a:prstGeom prst="rect">
                      <a:avLst/>
                    </a:prstGeom>
                    <a:noFill/>
                    <a:ln>
                      <a:noFill/>
                    </a:ln>
                  </pic:spPr>
                </pic:pic>
              </a:graphicData>
            </a:graphic>
          </wp:inline>
        </w:drawing>
      </w:r>
    </w:p>
    <w:p w14:paraId="45383A22" w14:textId="584D4739" w:rsidR="00A62282" w:rsidRDefault="00A62282" w:rsidP="00A62282">
      <w:pPr>
        <w:pStyle w:val="Subtitle"/>
        <w:ind w:left="2880"/>
      </w:pPr>
      <w:r>
        <w:t>Port 445 is Half Open</w:t>
      </w:r>
    </w:p>
    <w:p w14:paraId="70B1E136" w14:textId="7319CC80" w:rsidR="00811F4F" w:rsidRDefault="00811F4F"/>
    <w:p w14:paraId="3FC73C51" w14:textId="5961C5F7" w:rsidR="00811F4F" w:rsidRDefault="00811F4F"/>
    <w:p w14:paraId="16F48D11" w14:textId="4635C18A" w:rsidR="00811F4F" w:rsidRPr="00271A8B" w:rsidRDefault="00811F4F">
      <w:pPr>
        <w:rPr>
          <w:b/>
          <w:sz w:val="28"/>
          <w:szCs w:val="28"/>
        </w:rPr>
      </w:pPr>
      <w:r w:rsidRPr="00271A8B">
        <w:rPr>
          <w:b/>
          <w:sz w:val="28"/>
          <w:szCs w:val="28"/>
        </w:rPr>
        <w:t>Counter Measures:</w:t>
      </w:r>
    </w:p>
    <w:p w14:paraId="174E9D1B" w14:textId="24B38027" w:rsidR="00811F4F" w:rsidRDefault="00811F4F" w:rsidP="00811F4F">
      <w:pPr>
        <w:pStyle w:val="ListParagraph"/>
        <w:numPr>
          <w:ilvl w:val="1"/>
          <w:numId w:val="3"/>
        </w:numPr>
      </w:pPr>
      <w:r>
        <w:t>Configure Firewalls to look for SYN scans</w:t>
      </w:r>
    </w:p>
    <w:p w14:paraId="07BF40C3" w14:textId="515CF5AF" w:rsidR="00811F4F" w:rsidRDefault="00811F4F" w:rsidP="00811F4F">
      <w:pPr>
        <w:pStyle w:val="ListParagraph"/>
        <w:numPr>
          <w:ilvl w:val="1"/>
          <w:numId w:val="3"/>
        </w:numPr>
      </w:pPr>
      <w:r>
        <w:t xml:space="preserve">IDS should detect </w:t>
      </w:r>
      <w:r w:rsidR="006D5C81">
        <w:t>S</w:t>
      </w:r>
      <w:r>
        <w:t>nort</w:t>
      </w:r>
      <w:r w:rsidR="00271A8B">
        <w:t xml:space="preserve"> </w:t>
      </w:r>
      <w:r>
        <w:t>/</w:t>
      </w:r>
      <w:r w:rsidR="00271A8B">
        <w:t xml:space="preserve"> </w:t>
      </w:r>
      <w:proofErr w:type="spellStart"/>
      <w:r>
        <w:t>Nmap</w:t>
      </w:r>
      <w:proofErr w:type="spellEnd"/>
    </w:p>
    <w:p w14:paraId="097D69C6" w14:textId="49303CCA" w:rsidR="00811F4F" w:rsidRDefault="00811F4F" w:rsidP="00811F4F">
      <w:pPr>
        <w:pStyle w:val="ListParagraph"/>
        <w:numPr>
          <w:ilvl w:val="1"/>
          <w:numId w:val="3"/>
        </w:numPr>
      </w:pPr>
      <w:r>
        <w:t>Open only require ports</w:t>
      </w:r>
    </w:p>
    <w:p w14:paraId="5A98FAA8" w14:textId="61A19FF4" w:rsidR="00811F4F" w:rsidRDefault="00811F4F" w:rsidP="00811F4F">
      <w:pPr>
        <w:pStyle w:val="ListParagraph"/>
        <w:numPr>
          <w:ilvl w:val="1"/>
          <w:numId w:val="3"/>
        </w:numPr>
      </w:pPr>
      <w:r>
        <w:t>Filter ICMP messages</w:t>
      </w:r>
    </w:p>
    <w:p w14:paraId="10825113" w14:textId="16B2C8DD" w:rsidR="00811F4F" w:rsidRDefault="00811F4F" w:rsidP="00811F4F">
      <w:pPr>
        <w:pStyle w:val="ListParagraph"/>
        <w:numPr>
          <w:ilvl w:val="1"/>
          <w:numId w:val="3"/>
        </w:numPr>
      </w:pPr>
      <w:r>
        <w:t>Test your own network</w:t>
      </w:r>
    </w:p>
    <w:p w14:paraId="63D07B2F" w14:textId="1A4DA693" w:rsidR="006D5C81" w:rsidRDefault="006D5C81" w:rsidP="00811F4F">
      <w:pPr>
        <w:pStyle w:val="ListParagraph"/>
        <w:numPr>
          <w:ilvl w:val="1"/>
          <w:numId w:val="3"/>
        </w:numPr>
      </w:pPr>
      <w:r>
        <w:t>To keep firewalls</w:t>
      </w:r>
      <w:r w:rsidR="00271A8B">
        <w:t xml:space="preserve"> </w:t>
      </w:r>
      <w:r>
        <w:t>/</w:t>
      </w:r>
      <w:r w:rsidR="00271A8B">
        <w:t xml:space="preserve"> </w:t>
      </w:r>
      <w:r>
        <w:t>IDS updated</w:t>
      </w:r>
      <w:r w:rsidR="00271A8B">
        <w:t xml:space="preserve"> </w:t>
      </w:r>
      <w:r>
        <w:t>/</w:t>
      </w:r>
      <w:r w:rsidR="00271A8B">
        <w:t xml:space="preserve"> </w:t>
      </w:r>
      <w:r>
        <w:t>patched</w:t>
      </w:r>
    </w:p>
    <w:p w14:paraId="1144F039" w14:textId="77777777" w:rsidR="00821449" w:rsidRDefault="00821449" w:rsidP="00821449">
      <w:pPr>
        <w:ind w:left="1080"/>
      </w:pPr>
    </w:p>
    <w:p w14:paraId="15ED9E49" w14:textId="6FF57AD8" w:rsidR="00911589" w:rsidRDefault="00911589">
      <w:pPr>
        <w:rPr>
          <w:b/>
          <w:sz w:val="28"/>
          <w:szCs w:val="28"/>
        </w:rPr>
      </w:pPr>
      <w:r w:rsidRPr="00911589">
        <w:rPr>
          <w:b/>
          <w:sz w:val="28"/>
          <w:szCs w:val="28"/>
        </w:rPr>
        <w:t>Efficient Port Scan Detection Rules (EPSDR)</w:t>
      </w:r>
    </w:p>
    <w:p w14:paraId="3776B578" w14:textId="77777777" w:rsidR="00911589" w:rsidRPr="00911589" w:rsidRDefault="00911589">
      <w:pPr>
        <w:rPr>
          <w:b/>
          <w:sz w:val="28"/>
          <w:szCs w:val="28"/>
        </w:rPr>
      </w:pPr>
      <w:bookmarkStart w:id="0" w:name="_GoBack"/>
      <w:bookmarkEnd w:id="0"/>
    </w:p>
    <w:p w14:paraId="0D42D35D" w14:textId="333F13F6" w:rsidR="00821449" w:rsidRDefault="00821449">
      <w:r>
        <w:lastRenderedPageBreak/>
        <w:t xml:space="preserve">Rule 1 alert </w:t>
      </w:r>
      <w:proofErr w:type="spellStart"/>
      <w:r>
        <w:t>tcp</w:t>
      </w:r>
      <w:proofErr w:type="spellEnd"/>
      <w:r>
        <w:t xml:space="preserve"> any </w:t>
      </w:r>
      <w:proofErr w:type="spellStart"/>
      <w:r>
        <w:t>any</w:t>
      </w:r>
      <w:proofErr w:type="spellEnd"/>
      <w:r>
        <w:t xml:space="preserve"> </w:t>
      </w:r>
      <w:r>
        <w:sym w:font="Symbol" w:char="F0E0"/>
      </w:r>
      <w:r>
        <w:t xml:space="preserve"> </w:t>
      </w:r>
      <w:proofErr w:type="spellStart"/>
      <w:r>
        <w:t>any</w:t>
      </w:r>
      <w:proofErr w:type="spellEnd"/>
      <w:r>
        <w:t xml:space="preserve"> </w:t>
      </w:r>
      <w:proofErr w:type="spellStart"/>
      <w:r>
        <w:t>any</w:t>
      </w:r>
      <w:proofErr w:type="spellEnd"/>
      <w:r>
        <w:t xml:space="preserve"> (</w:t>
      </w:r>
      <w:proofErr w:type="spellStart"/>
      <w:r>
        <w:t>msg</w:t>
      </w:r>
      <w:proofErr w:type="spellEnd"/>
      <w:r>
        <w:t xml:space="preserve">:"FIN Scan"; flags: F; </w:t>
      </w:r>
      <w:proofErr w:type="spellStart"/>
      <w:r>
        <w:t>sid</w:t>
      </w:r>
      <w:proofErr w:type="spellEnd"/>
      <w:r>
        <w:t xml:space="preserve">: 1000001;) </w:t>
      </w:r>
    </w:p>
    <w:p w14:paraId="15515136" w14:textId="77777777" w:rsidR="00821449" w:rsidRDefault="00821449">
      <w:r>
        <w:t xml:space="preserve">Rule 2 alert </w:t>
      </w:r>
      <w:proofErr w:type="spellStart"/>
      <w:r>
        <w:t>tcp</w:t>
      </w:r>
      <w:proofErr w:type="spellEnd"/>
      <w:r>
        <w:t xml:space="preserve"> any </w:t>
      </w:r>
      <w:proofErr w:type="spellStart"/>
      <w:r>
        <w:t>any</w:t>
      </w:r>
      <w:proofErr w:type="spellEnd"/>
      <w:r>
        <w:t xml:space="preserve"> </w:t>
      </w:r>
      <w:r>
        <w:sym w:font="Symbol" w:char="F0E0"/>
      </w:r>
      <w:r>
        <w:t xml:space="preserve"> </w:t>
      </w:r>
      <w:proofErr w:type="spellStart"/>
      <w:r>
        <w:t>any</w:t>
      </w:r>
      <w:proofErr w:type="spellEnd"/>
      <w:r>
        <w:t xml:space="preserve"> </w:t>
      </w:r>
      <w:proofErr w:type="spellStart"/>
      <w:r>
        <w:t>any</w:t>
      </w:r>
      <w:proofErr w:type="spellEnd"/>
      <w:r>
        <w:t xml:space="preserve"> (</w:t>
      </w:r>
      <w:proofErr w:type="spellStart"/>
      <w:r>
        <w:t>msg</w:t>
      </w:r>
      <w:proofErr w:type="spellEnd"/>
      <w:r>
        <w:t xml:space="preserve">:"NULL Scan"; flags: </w:t>
      </w:r>
      <w:proofErr w:type="gramStart"/>
      <w:r>
        <w:t>0;sid</w:t>
      </w:r>
      <w:proofErr w:type="gramEnd"/>
      <w:r>
        <w:t xml:space="preserve"> : 1000002;) </w:t>
      </w:r>
    </w:p>
    <w:p w14:paraId="3E6E0AFC" w14:textId="77777777" w:rsidR="00821449" w:rsidRDefault="00821449">
      <w:r>
        <w:t xml:space="preserve">Rule 3 alert </w:t>
      </w:r>
      <w:proofErr w:type="spellStart"/>
      <w:r>
        <w:t>tcp</w:t>
      </w:r>
      <w:proofErr w:type="spellEnd"/>
      <w:r>
        <w:t xml:space="preserve"> any </w:t>
      </w:r>
      <w:proofErr w:type="spellStart"/>
      <w:r>
        <w:t>any</w:t>
      </w:r>
      <w:proofErr w:type="spellEnd"/>
      <w:r>
        <w:t xml:space="preserve"> </w:t>
      </w:r>
      <w:r>
        <w:sym w:font="Symbol" w:char="F0E0"/>
      </w:r>
      <w:r>
        <w:t xml:space="preserve"> </w:t>
      </w:r>
      <w:proofErr w:type="spellStart"/>
      <w:r>
        <w:t>any</w:t>
      </w:r>
      <w:proofErr w:type="spellEnd"/>
      <w:r>
        <w:t xml:space="preserve"> </w:t>
      </w:r>
      <w:proofErr w:type="spellStart"/>
      <w:r>
        <w:t>any</w:t>
      </w:r>
      <w:proofErr w:type="spellEnd"/>
      <w:r>
        <w:t xml:space="preserve"> (</w:t>
      </w:r>
      <w:proofErr w:type="spellStart"/>
      <w:r>
        <w:t>msg</w:t>
      </w:r>
      <w:proofErr w:type="spellEnd"/>
      <w:r>
        <w:t xml:space="preserve">:"SYN attack"; </w:t>
      </w:r>
      <w:proofErr w:type="gramStart"/>
      <w:r>
        <w:t>flags:S</w:t>
      </w:r>
      <w:proofErr w:type="gramEnd"/>
      <w:r>
        <w:t xml:space="preserve">,12;sid : 1000003;) </w:t>
      </w:r>
    </w:p>
    <w:p w14:paraId="49C5C392" w14:textId="6BA545A7" w:rsidR="00811F4F" w:rsidRDefault="00821449">
      <w:r>
        <w:t xml:space="preserve">Rule 4 alert </w:t>
      </w:r>
      <w:proofErr w:type="spellStart"/>
      <w:r>
        <w:t>tcp</w:t>
      </w:r>
      <w:proofErr w:type="spellEnd"/>
      <w:r>
        <w:t xml:space="preserve"> any </w:t>
      </w:r>
      <w:proofErr w:type="spellStart"/>
      <w:r>
        <w:t>any</w:t>
      </w:r>
      <w:proofErr w:type="spellEnd"/>
      <w:r>
        <w:t xml:space="preserve"> </w:t>
      </w:r>
      <w:r>
        <w:sym w:font="Symbol" w:char="F0E0"/>
      </w:r>
      <w:r>
        <w:t xml:space="preserve"> </w:t>
      </w:r>
      <w:proofErr w:type="spellStart"/>
      <w:r>
        <w:t>any</w:t>
      </w:r>
      <w:proofErr w:type="spellEnd"/>
      <w:r>
        <w:t xml:space="preserve"> </w:t>
      </w:r>
      <w:proofErr w:type="spellStart"/>
      <w:r>
        <w:t>any</w:t>
      </w:r>
      <w:proofErr w:type="spellEnd"/>
      <w:r>
        <w:t xml:space="preserve"> (</w:t>
      </w:r>
      <w:proofErr w:type="spellStart"/>
      <w:r>
        <w:t>msg</w:t>
      </w:r>
      <w:proofErr w:type="spellEnd"/>
      <w:r>
        <w:t xml:space="preserve">:"XMUS attack"; </w:t>
      </w:r>
      <w:proofErr w:type="spellStart"/>
      <w:proofErr w:type="gramStart"/>
      <w:r>
        <w:t>flags:FPU</w:t>
      </w:r>
      <w:proofErr w:type="spellEnd"/>
      <w:proofErr w:type="gramEnd"/>
      <w:r>
        <w:t xml:space="preserve">; </w:t>
      </w:r>
      <w:proofErr w:type="spellStart"/>
      <w:r>
        <w:t>sid</w:t>
      </w:r>
      <w:proofErr w:type="spellEnd"/>
      <w:r>
        <w:t xml:space="preserve"> 1000004;)</w:t>
      </w:r>
    </w:p>
    <w:p w14:paraId="6C404D93" w14:textId="1FDDBD40" w:rsidR="005D4CB1" w:rsidRDefault="005D4CB1"/>
    <w:p w14:paraId="18B1FA79" w14:textId="5ACD08E1" w:rsidR="005D4CB1" w:rsidRDefault="005D4CB1"/>
    <w:p w14:paraId="1B7C16DA" w14:textId="77777777" w:rsidR="005341B8" w:rsidRDefault="005341B8"/>
    <w:p w14:paraId="40E6B6B4" w14:textId="77777777" w:rsidR="005341B8" w:rsidRDefault="005341B8"/>
    <w:sectPr w:rsidR="005341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4468AC"/>
    <w:multiLevelType w:val="hybridMultilevel"/>
    <w:tmpl w:val="BCFA6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25942C9"/>
    <w:multiLevelType w:val="hybridMultilevel"/>
    <w:tmpl w:val="B1629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D65CD2"/>
    <w:multiLevelType w:val="hybridMultilevel"/>
    <w:tmpl w:val="53BE3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1B8"/>
    <w:rsid w:val="001A2E08"/>
    <w:rsid w:val="00271A8B"/>
    <w:rsid w:val="002C1B62"/>
    <w:rsid w:val="003968A2"/>
    <w:rsid w:val="005341B8"/>
    <w:rsid w:val="0057559C"/>
    <w:rsid w:val="005D4CB1"/>
    <w:rsid w:val="006D5C81"/>
    <w:rsid w:val="007C3308"/>
    <w:rsid w:val="00811F4F"/>
    <w:rsid w:val="00821449"/>
    <w:rsid w:val="00911589"/>
    <w:rsid w:val="00A62282"/>
    <w:rsid w:val="00C70B09"/>
    <w:rsid w:val="00E34C5A"/>
    <w:rsid w:val="00EA79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B33C6"/>
  <w15:chartTrackingRefBased/>
  <w15:docId w15:val="{9FF231B6-D27E-459D-B2D6-B1250E87D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3308"/>
    <w:pPr>
      <w:ind w:left="720"/>
      <w:contextualSpacing/>
    </w:pPr>
  </w:style>
  <w:style w:type="paragraph" w:styleId="NormalWeb">
    <w:name w:val="Normal (Web)"/>
    <w:basedOn w:val="Normal"/>
    <w:uiPriority w:val="99"/>
    <w:semiHidden/>
    <w:unhideWhenUsed/>
    <w:rsid w:val="005D4CB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D4CB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5D4CB1"/>
    <w:rPr>
      <w:color w:val="0000FF"/>
      <w:u w:val="single"/>
    </w:rPr>
  </w:style>
  <w:style w:type="paragraph" w:styleId="Subtitle">
    <w:name w:val="Subtitle"/>
    <w:basedOn w:val="Normal"/>
    <w:next w:val="Normal"/>
    <w:link w:val="SubtitleChar"/>
    <w:uiPriority w:val="11"/>
    <w:qFormat/>
    <w:rsid w:val="00A6228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6228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262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12</Pages>
  <Words>461</Words>
  <Characters>2629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Siddipeta, Bhargavi reddy (UMKC-Student)</dc:creator>
  <cp:keywords/>
  <dc:description/>
  <cp:lastModifiedBy>Siddipeta, Bhargavi reddy (UMKC-Student)</cp:lastModifiedBy>
  <cp:revision>10</cp:revision>
  <dcterms:created xsi:type="dcterms:W3CDTF">2018-04-24T19:55:00Z</dcterms:created>
  <dcterms:modified xsi:type="dcterms:W3CDTF">2018-04-24T23:14:00Z</dcterms:modified>
</cp:coreProperties>
</file>